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C6" w:rsidRPr="00583BC6" w:rsidRDefault="00583BC6" w:rsidP="00583BC6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</w:pP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 xml:space="preserve">ПРОШИВКА 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D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>-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LINK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 xml:space="preserve"> DIR-815</w:t>
      </w:r>
    </w:p>
    <w:p w:rsidR="00583BC6" w:rsidRPr="00583BC6" w:rsidRDefault="00583BC6" w:rsidP="00583BC6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990000"/>
          <w:sz w:val="32"/>
          <w:szCs w:val="32"/>
          <w:lang w:eastAsia="ru-RU"/>
        </w:rPr>
      </w:pP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 xml:space="preserve">с версии 2.5 до 1.0.0 </w:t>
      </w:r>
      <w:proofErr w:type="spellStart"/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bashtel</w:t>
      </w:r>
      <w:proofErr w:type="spellEnd"/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 xml:space="preserve"> 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release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 xml:space="preserve"> (выглядит как 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v</w:t>
      </w:r>
      <w:r w:rsidRPr="00583BC6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>3.0)</w:t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b/>
          <w:color w:val="C00000"/>
          <w:sz w:val="32"/>
          <w:szCs w:val="32"/>
          <w:lang w:eastAsia="ru-RU"/>
        </w:rPr>
      </w:pPr>
      <w:r w:rsidRPr="00583BC6">
        <w:rPr>
          <w:rFonts w:ascii="Georgia" w:eastAsiaTheme="minorEastAsia" w:hAnsi="Georgia" w:cs="Times New Roman"/>
          <w:b/>
          <w:color w:val="C00000"/>
          <w:sz w:val="32"/>
          <w:szCs w:val="32"/>
          <w:lang w:eastAsia="ru-RU"/>
        </w:rPr>
        <w:t>Подготовка:</w:t>
      </w: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 xml:space="preserve">1. </w:t>
      </w: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Файл прошивке загружаем с сайта </w:t>
      </w:r>
      <w:proofErr w:type="spellStart"/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val="en-US" w:eastAsia="ru-RU"/>
        </w:rPr>
        <w:t>bashtel</w:t>
      </w:r>
      <w:proofErr w:type="spellEnd"/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>.</w:t>
      </w:r>
      <w:proofErr w:type="spellStart"/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 открываем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 xml:space="preserve">«интернет -&gt; Настройка подключения -&gt;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val="en-US" w:eastAsia="ru-RU"/>
        </w:rPr>
        <w:t>DIR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-815 -&gt; Прошивки»</w:t>
      </w: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proofErr w:type="gramStart"/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( </w:t>
      </w:r>
      <w:hyperlink r:id="rId4" w:history="1">
        <w:r w:rsidRPr="00583BC6">
          <w:rPr>
            <w:rFonts w:ascii="Tahoma" w:eastAsiaTheme="minorEastAsia" w:hAnsi="Tahoma" w:cs="Times New Roman"/>
            <w:color w:val="000000"/>
            <w:sz w:val="28"/>
            <w:szCs w:val="28"/>
            <w:lang w:eastAsia="ru-RU"/>
          </w:rPr>
          <w:t>https://www.bashtel.ru/internet/home/nastroyka/?SECTION_ID=121&amp;ELEMENT_ID=14349</w:t>
        </w:r>
        <w:proofErr w:type="gramEnd"/>
      </w:hyperlink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 )</w:t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039100" cy="3543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b/>
          <w:color w:val="0070C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  <w:r w:rsidRPr="00583BC6">
        <w:rPr>
          <w:rFonts w:ascii="Georgia" w:eastAsiaTheme="minorEastAsia" w:hAnsi="Georgia" w:cs="Times New Roman"/>
          <w:b/>
          <w:color w:val="C00000"/>
          <w:sz w:val="28"/>
          <w:szCs w:val="28"/>
          <w:lang w:eastAsia="ru-RU"/>
        </w:rPr>
        <w:t xml:space="preserve">Прошивка роутера до 1.0.0 </w:t>
      </w:r>
      <w:proofErr w:type="spellStart"/>
      <w:r w:rsidRPr="00583BC6">
        <w:rPr>
          <w:rFonts w:ascii="Georgia" w:eastAsiaTheme="minorEastAsia" w:hAnsi="Georgia" w:cs="Times New Roman"/>
          <w:b/>
          <w:color w:val="C00000"/>
          <w:sz w:val="28"/>
          <w:szCs w:val="28"/>
          <w:lang w:val="en-US" w:eastAsia="ru-RU"/>
        </w:rPr>
        <w:t>bashtel</w:t>
      </w:r>
      <w:proofErr w:type="spellEnd"/>
      <w:r w:rsidRPr="00583BC6">
        <w:rPr>
          <w:rFonts w:ascii="Georgia" w:eastAsiaTheme="minorEastAsia" w:hAnsi="Georgia" w:cs="Times New Roman"/>
          <w:b/>
          <w:color w:val="C00000"/>
          <w:sz w:val="28"/>
          <w:szCs w:val="28"/>
          <w:lang w:eastAsia="ru-RU"/>
        </w:rPr>
        <w:t xml:space="preserve"> </w:t>
      </w:r>
      <w:r w:rsidRPr="00583BC6">
        <w:rPr>
          <w:rFonts w:ascii="Georgia" w:eastAsiaTheme="minorEastAsia" w:hAnsi="Georgia" w:cs="Times New Roman"/>
          <w:b/>
          <w:color w:val="C00000"/>
          <w:sz w:val="28"/>
          <w:szCs w:val="28"/>
          <w:lang w:val="en-US" w:eastAsia="ru-RU"/>
        </w:rPr>
        <w:t>release</w:t>
      </w:r>
      <w:r w:rsidRPr="00583BC6">
        <w:rPr>
          <w:rFonts w:ascii="Georgia" w:eastAsiaTheme="minorEastAsia" w:hAnsi="Georgia" w:cs="Times New Roman"/>
          <w:b/>
          <w:color w:val="C00000"/>
          <w:sz w:val="28"/>
          <w:szCs w:val="28"/>
          <w:lang w:eastAsia="ru-RU"/>
        </w:rPr>
        <w:t xml:space="preserve">: </w:t>
      </w: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1. Открываем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 xml:space="preserve">«Система </w:t>
      </w:r>
      <w:bookmarkStart w:id="1" w:name="_Hlk525404326"/>
      <w:r w:rsidRPr="00583BC6">
        <w:rPr>
          <w:rFonts w:ascii="Tahoma" w:eastAsiaTheme="minorEastAsia" w:hAnsi="Tahoma" w:cs="Tahoma"/>
          <w:b/>
          <w:color w:val="000000"/>
          <w:sz w:val="28"/>
          <w:szCs w:val="28"/>
          <w:lang w:eastAsia="ru-RU"/>
        </w:rPr>
        <w:t>-&gt;</w:t>
      </w:r>
      <w:bookmarkEnd w:id="1"/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 xml:space="preserve"> Обновление ПО»</w:t>
      </w: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Нажимаем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«Обзор»</w:t>
      </w: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, выбираем загруженный файл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«2018.06.25-12.44_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val="en-US" w:eastAsia="ru-RU"/>
        </w:rPr>
        <w:t>DIR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_815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val="en-US" w:eastAsia="ru-RU"/>
        </w:rPr>
        <w:t>AC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_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val="en-US" w:eastAsia="ru-RU"/>
        </w:rPr>
        <w:t>BASH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_1.0.0_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val="en-US" w:eastAsia="ru-RU"/>
        </w:rPr>
        <w:t>release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 xml:space="preserve">» </w:t>
      </w: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и нажимаем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>«Открыть»</w:t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8300" cy="4972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Нажимаем </w:t>
      </w:r>
      <w:r w:rsidRPr="00583BC6">
        <w:rPr>
          <w:rFonts w:ascii="Georgia" w:eastAsiaTheme="minorEastAsia" w:hAnsi="Georgia" w:cs="Times New Roman"/>
          <w:b/>
          <w:color w:val="000000"/>
          <w:sz w:val="28"/>
          <w:szCs w:val="28"/>
          <w:lang w:eastAsia="ru-RU"/>
        </w:rPr>
        <w:t xml:space="preserve">«Обновить» </w:t>
      </w: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>Ждем около 6 минут, роутер обновиться, сбрасываем до заводских и настраиваем</w:t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82150" cy="5448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>В информации о системе версия ПО: 1.0.0 – значит все правильно</w:t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48775" cy="469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BC6" w:rsidRPr="00583BC6" w:rsidRDefault="00583BC6" w:rsidP="00583BC6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583BC6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>Прошивка завершена</w:t>
      </w:r>
    </w:p>
    <w:p w:rsidR="00583BC6" w:rsidRPr="00583BC6" w:rsidRDefault="00583BC6" w:rsidP="00583BC6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</w:p>
    <w:p w:rsidR="00583BC6" w:rsidRPr="00583BC6" w:rsidRDefault="00583BC6" w:rsidP="00583BC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583BC6">
        <w:rPr>
          <w:rFonts w:ascii="Georgia" w:eastAsiaTheme="minorEastAsia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E0" w:rsidRDefault="002811E0"/>
    <w:sectPr w:rsidR="0028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74"/>
    <w:rsid w:val="00186E74"/>
    <w:rsid w:val="002811E0"/>
    <w:rsid w:val="00583BC6"/>
    <w:rsid w:val="008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81F7-75F0-4E7E-B57B-A3B667B0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3BC6"/>
    <w:pPr>
      <w:spacing w:before="100" w:beforeAutospacing="1" w:after="100" w:afterAutospacing="1" w:line="240" w:lineRule="auto"/>
      <w:jc w:val="center"/>
      <w:outlineLvl w:val="1"/>
    </w:pPr>
    <w:rPr>
      <w:rFonts w:ascii="Georgia" w:eastAsiaTheme="minorEastAsia" w:hAnsi="Georgia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3BC6"/>
    <w:rPr>
      <w:rFonts w:ascii="Georgia" w:eastAsiaTheme="minorEastAsia" w:hAnsi="Georgia" w:cs="Arial"/>
      <w:b/>
      <w:bCs/>
      <w:color w:val="99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83BC6"/>
    <w:rPr>
      <w:rFonts w:ascii="Tahoma" w:hAnsi="Tahoma" w:cs="Tahoma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bashtel.ru/internet/home/nastroyka/?SECTION_ID=121&amp;ELEMENT_ID=14349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BIS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Хусаинов Артур Флюрович</cp:lastModifiedBy>
  <cp:revision>3</cp:revision>
  <dcterms:created xsi:type="dcterms:W3CDTF">2018-10-03T13:04:00Z</dcterms:created>
  <dcterms:modified xsi:type="dcterms:W3CDTF">2018-10-03T13:25:00Z</dcterms:modified>
</cp:coreProperties>
</file>